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52" w:rsidRPr="002F6FCB" w:rsidRDefault="00254652" w:rsidP="00254652">
      <w:pPr>
        <w:tabs>
          <w:tab w:val="center" w:pos="4677"/>
          <w:tab w:val="left" w:pos="85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F6FCB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586866" w:rsidRPr="00586866" w:rsidRDefault="00586866" w:rsidP="00586866">
      <w:pPr>
        <w:pStyle w:val="a4"/>
        <w:spacing w:line="360" w:lineRule="auto"/>
        <w:ind w:left="2124"/>
        <w:rPr>
          <w:sz w:val="20"/>
        </w:rPr>
      </w:pPr>
      <w:r w:rsidRPr="00586866">
        <w:rPr>
          <w:sz w:val="20"/>
        </w:rPr>
        <w:t xml:space="preserve">УЧЕБНО-НАУЧНОЙ  ЛАБОРАТОРИИ </w:t>
      </w:r>
      <w:proofErr w:type="gramStart"/>
      <w:r w:rsidRPr="00586866">
        <w:rPr>
          <w:sz w:val="20"/>
        </w:rPr>
        <w:t>ЭЛЕКТРОННЫХ</w:t>
      </w:r>
      <w:proofErr w:type="gramEnd"/>
      <w:r w:rsidRPr="00586866">
        <w:rPr>
          <w:sz w:val="20"/>
        </w:rPr>
        <w:t xml:space="preserve"> </w:t>
      </w:r>
    </w:p>
    <w:p w:rsidR="00586866" w:rsidRPr="00586866" w:rsidRDefault="00586866" w:rsidP="00586866">
      <w:pPr>
        <w:pStyle w:val="a4"/>
        <w:spacing w:line="360" w:lineRule="auto"/>
        <w:jc w:val="center"/>
        <w:rPr>
          <w:sz w:val="20"/>
        </w:rPr>
      </w:pPr>
      <w:r w:rsidRPr="00586866">
        <w:rPr>
          <w:sz w:val="20"/>
        </w:rPr>
        <w:t>КАРТОГРАФИЧЕСКИХ СИСТЕМ  ЭКОЛОГО-ГЕОГРАФИЧЕСКОГО ОТДЕЛЕНИЯ ФГАОУ ВО СВФУ</w:t>
      </w:r>
      <w:r w:rsidR="0079671A">
        <w:rPr>
          <w:sz w:val="20"/>
        </w:rPr>
        <w:t xml:space="preserve"> </w:t>
      </w:r>
      <w:r w:rsidRPr="00586866">
        <w:rPr>
          <w:sz w:val="20"/>
        </w:rPr>
        <w:t>им. М.К.</w:t>
      </w:r>
      <w:r w:rsidR="0079671A">
        <w:rPr>
          <w:sz w:val="20"/>
        </w:rPr>
        <w:t xml:space="preserve"> </w:t>
      </w:r>
      <w:proofErr w:type="spellStart"/>
      <w:r w:rsidRPr="00586866">
        <w:rPr>
          <w:sz w:val="20"/>
        </w:rPr>
        <w:t>Аммосова</w:t>
      </w:r>
      <w:proofErr w:type="spellEnd"/>
    </w:p>
    <w:p w:rsidR="00586866" w:rsidRPr="00586866" w:rsidRDefault="00586866" w:rsidP="00586866">
      <w:pPr>
        <w:pStyle w:val="a4"/>
        <w:spacing w:line="360" w:lineRule="auto"/>
        <w:jc w:val="center"/>
        <w:rPr>
          <w:sz w:val="20"/>
        </w:rPr>
      </w:pPr>
      <w:proofErr w:type="gramStart"/>
      <w:r w:rsidRPr="00586866">
        <w:rPr>
          <w:sz w:val="20"/>
        </w:rPr>
        <w:t>за</w:t>
      </w:r>
      <w:proofErr w:type="gramEnd"/>
      <w:r w:rsidR="00C17745">
        <w:rPr>
          <w:sz w:val="20"/>
        </w:rPr>
        <w:t xml:space="preserve"> с 1 </w:t>
      </w:r>
      <w:proofErr w:type="gramStart"/>
      <w:r w:rsidR="00C17745">
        <w:rPr>
          <w:sz w:val="20"/>
        </w:rPr>
        <w:t>января</w:t>
      </w:r>
      <w:proofErr w:type="gramEnd"/>
      <w:r w:rsidR="00C17745">
        <w:rPr>
          <w:sz w:val="20"/>
        </w:rPr>
        <w:t xml:space="preserve"> по 31 августа </w:t>
      </w:r>
      <w:r w:rsidRPr="00586866">
        <w:rPr>
          <w:sz w:val="20"/>
        </w:rPr>
        <w:t xml:space="preserve"> 2017 г.</w:t>
      </w: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Штатный состав лаборатории:</w:t>
      </w: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4394"/>
        <w:gridCol w:w="4678"/>
      </w:tblGrid>
      <w:tr w:rsidR="00586866" w:rsidRPr="002A2667" w:rsidTr="00586866">
        <w:tc>
          <w:tcPr>
            <w:tcW w:w="568" w:type="dxa"/>
          </w:tcPr>
          <w:p w:rsidR="00586866" w:rsidRPr="00586866" w:rsidRDefault="00586866" w:rsidP="003028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586866" w:rsidRPr="00586866" w:rsidRDefault="00586866" w:rsidP="003028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ставка</w:t>
            </w:r>
          </w:p>
        </w:tc>
        <w:tc>
          <w:tcPr>
            <w:tcW w:w="4678" w:type="dxa"/>
          </w:tcPr>
          <w:p w:rsidR="00586866" w:rsidRPr="00586866" w:rsidRDefault="00586866" w:rsidP="003028D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586866" w:rsidRPr="002A2667" w:rsidTr="00586866">
        <w:trPr>
          <w:trHeight w:val="525"/>
        </w:trPr>
        <w:tc>
          <w:tcPr>
            <w:tcW w:w="568" w:type="dxa"/>
          </w:tcPr>
          <w:p w:rsidR="00586866" w:rsidRPr="00586866" w:rsidRDefault="00586866" w:rsidP="00586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586866" w:rsidRPr="00586866" w:rsidRDefault="00586866" w:rsidP="00586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абораторией, 1 ст.</w:t>
            </w:r>
          </w:p>
        </w:tc>
        <w:tc>
          <w:tcPr>
            <w:tcW w:w="4678" w:type="dxa"/>
          </w:tcPr>
          <w:p w:rsidR="00586866" w:rsidRPr="00586866" w:rsidRDefault="00586866" w:rsidP="00586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лла Семеновна</w:t>
            </w:r>
          </w:p>
        </w:tc>
      </w:tr>
      <w:tr w:rsidR="00586866" w:rsidRPr="002A2667" w:rsidTr="00586866">
        <w:tc>
          <w:tcPr>
            <w:tcW w:w="568" w:type="dxa"/>
          </w:tcPr>
          <w:p w:rsidR="00586866" w:rsidRPr="00586866" w:rsidRDefault="00586866" w:rsidP="00586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586866" w:rsidRPr="00586866" w:rsidRDefault="00586866" w:rsidP="00586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вед</w:t>
            </w:r>
            <w:proofErr w:type="gram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нженер, 1 ст.</w:t>
            </w:r>
          </w:p>
        </w:tc>
        <w:tc>
          <w:tcPr>
            <w:tcW w:w="4678" w:type="dxa"/>
          </w:tcPr>
          <w:p w:rsidR="00586866" w:rsidRPr="00586866" w:rsidRDefault="00586866" w:rsidP="00586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Дьячковский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аврил Егорович</w:t>
            </w:r>
          </w:p>
        </w:tc>
      </w:tr>
      <w:tr w:rsidR="00586866" w:rsidRPr="002A2667" w:rsidTr="00586866">
        <w:tc>
          <w:tcPr>
            <w:tcW w:w="568" w:type="dxa"/>
          </w:tcPr>
          <w:p w:rsidR="00586866" w:rsidRPr="00586866" w:rsidRDefault="00586866" w:rsidP="0058686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инженер-картограф 0,5 ст. </w:t>
            </w:r>
          </w:p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(взамен сидящей по уходу Архиповой И.М.)</w:t>
            </w:r>
          </w:p>
        </w:tc>
        <w:tc>
          <w:tcPr>
            <w:tcW w:w="4678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Захаров 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оисей Иванович</w:t>
            </w:r>
          </w:p>
        </w:tc>
      </w:tr>
    </w:tbl>
    <w:p w:rsidR="00586866" w:rsidRPr="00586866" w:rsidRDefault="00586866" w:rsidP="0058686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6866">
        <w:rPr>
          <w:rFonts w:ascii="Times New Roman" w:eastAsia="Calibri" w:hAnsi="Times New Roman" w:cs="Times New Roman"/>
          <w:sz w:val="20"/>
          <w:szCs w:val="20"/>
        </w:rPr>
        <w:t xml:space="preserve">*Сотрудники лаборатории из числа ППС: </w:t>
      </w:r>
      <w:proofErr w:type="spellStart"/>
      <w:proofErr w:type="gramStart"/>
      <w:r w:rsidRPr="00586866">
        <w:rPr>
          <w:rFonts w:ascii="Times New Roman" w:eastAsia="Calibri" w:hAnsi="Times New Roman" w:cs="Times New Roman"/>
          <w:sz w:val="20"/>
          <w:szCs w:val="20"/>
        </w:rPr>
        <w:t>Саввинова</w:t>
      </w:r>
      <w:proofErr w:type="spellEnd"/>
      <w:r w:rsidRPr="00586866">
        <w:rPr>
          <w:rFonts w:ascii="Times New Roman" w:eastAsia="Calibri" w:hAnsi="Times New Roman" w:cs="Times New Roman"/>
          <w:sz w:val="20"/>
          <w:szCs w:val="20"/>
        </w:rPr>
        <w:t xml:space="preserve"> А.Н. – научный руководитель лаборатории, доцент, </w:t>
      </w:r>
      <w:proofErr w:type="spellStart"/>
      <w:r w:rsidRPr="00586866">
        <w:rPr>
          <w:rFonts w:ascii="Times New Roman" w:eastAsia="Calibri" w:hAnsi="Times New Roman" w:cs="Times New Roman"/>
          <w:sz w:val="20"/>
          <w:szCs w:val="20"/>
        </w:rPr>
        <w:t>к.г.н</w:t>
      </w:r>
      <w:proofErr w:type="spellEnd"/>
      <w:r w:rsidRPr="00586866">
        <w:rPr>
          <w:rFonts w:ascii="Times New Roman" w:eastAsia="Calibri" w:hAnsi="Times New Roman" w:cs="Times New Roman"/>
          <w:sz w:val="20"/>
          <w:szCs w:val="20"/>
        </w:rPr>
        <w:t xml:space="preserve">.;  Филиппова В.В. – доцент кафедры географии, </w:t>
      </w:r>
      <w:proofErr w:type="spellStart"/>
      <w:r w:rsidRPr="00586866">
        <w:rPr>
          <w:rFonts w:ascii="Times New Roman" w:eastAsia="Calibri" w:hAnsi="Times New Roman" w:cs="Times New Roman"/>
          <w:sz w:val="20"/>
          <w:szCs w:val="20"/>
        </w:rPr>
        <w:t>к.и.н</w:t>
      </w:r>
      <w:proofErr w:type="spellEnd"/>
      <w:r w:rsidRPr="00586866">
        <w:rPr>
          <w:rFonts w:ascii="Times New Roman" w:eastAsia="Calibri" w:hAnsi="Times New Roman" w:cs="Times New Roman"/>
          <w:sz w:val="20"/>
          <w:szCs w:val="20"/>
        </w:rPr>
        <w:t>.;</w:t>
      </w:r>
      <w:proofErr w:type="gramEnd"/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заявок, поданных на </w:t>
      </w:r>
      <w:r>
        <w:rPr>
          <w:rFonts w:ascii="Times New Roman" w:eastAsia="Calibri" w:hAnsi="Times New Roman" w:cs="Times New Roman"/>
          <w:b/>
          <w:sz w:val="24"/>
          <w:szCs w:val="24"/>
        </w:rPr>
        <w:t>конкурсы грантов и программ 201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7</w:t>
      </w:r>
      <w:r w:rsidRPr="002F6FCB">
        <w:rPr>
          <w:rFonts w:ascii="Times New Roman" w:eastAsia="Calibri" w:hAnsi="Times New Roman" w:cs="Times New Roman"/>
          <w:b/>
          <w:sz w:val="24"/>
          <w:szCs w:val="24"/>
        </w:rPr>
        <w:t xml:space="preserve"> года: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598"/>
        <w:gridCol w:w="3409"/>
        <w:gridCol w:w="2013"/>
        <w:gridCol w:w="1566"/>
      </w:tblGrid>
      <w:tr w:rsidR="00586866" w:rsidRPr="002A2667" w:rsidTr="00586866">
        <w:tc>
          <w:tcPr>
            <w:tcW w:w="445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598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3409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конкурса</w:t>
            </w:r>
          </w:p>
        </w:tc>
        <w:tc>
          <w:tcPr>
            <w:tcW w:w="2013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конкурса (межд., </w:t>
            </w: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респ</w:t>
            </w:r>
            <w:proofErr w:type="spellEnd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66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проекта</w:t>
            </w:r>
          </w:p>
        </w:tc>
      </w:tr>
      <w:tr w:rsidR="00586866" w:rsidRPr="002A2667" w:rsidTr="00586866">
        <w:tc>
          <w:tcPr>
            <w:tcW w:w="445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содержания «Атласа  г. Якутска».</w:t>
            </w:r>
          </w:p>
        </w:tc>
        <w:tc>
          <w:tcPr>
            <w:tcW w:w="3409" w:type="dxa"/>
          </w:tcPr>
          <w:p w:rsidR="00586866" w:rsidRPr="00586866" w:rsidRDefault="00C17745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Хоздоговор мэрии г. Якутска</w:t>
            </w:r>
          </w:p>
        </w:tc>
        <w:tc>
          <w:tcPr>
            <w:tcW w:w="2013" w:type="dxa"/>
          </w:tcPr>
          <w:p w:rsidR="00586866" w:rsidRPr="00586866" w:rsidRDefault="00C17745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566" w:type="dxa"/>
          </w:tcPr>
          <w:p w:rsidR="00586866" w:rsidRPr="00586866" w:rsidRDefault="00C17745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Сахагипрозем</w:t>
            </w:r>
            <w:proofErr w:type="spellEnd"/>
          </w:p>
        </w:tc>
      </w:tr>
      <w:tr w:rsidR="00586866" w:rsidRPr="002A2667" w:rsidTr="00586866">
        <w:tc>
          <w:tcPr>
            <w:tcW w:w="445" w:type="dxa"/>
          </w:tcPr>
          <w:p w:rsidR="00586866" w:rsidRPr="00586866" w:rsidRDefault="00C17745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8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«Разработка макета Атласа особо охраняемых природных территорий </w:t>
            </w:r>
          </w:p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РС(Я)</w:t>
            </w:r>
          </w:p>
        </w:tc>
        <w:tc>
          <w:tcPr>
            <w:tcW w:w="3409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Госзаказ МОП РС(Я)</w:t>
            </w:r>
          </w:p>
        </w:tc>
        <w:tc>
          <w:tcPr>
            <w:tcW w:w="2013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Республиканский </w:t>
            </w:r>
          </w:p>
        </w:tc>
        <w:tc>
          <w:tcPr>
            <w:tcW w:w="1566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 доцент, </w:t>
            </w: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к.г.н</w:t>
            </w:r>
            <w:proofErr w:type="spellEnd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586866" w:rsidRPr="002A2667" w:rsidTr="00586866">
        <w:tc>
          <w:tcPr>
            <w:tcW w:w="445" w:type="dxa"/>
          </w:tcPr>
          <w:p w:rsidR="00586866" w:rsidRPr="00586866" w:rsidRDefault="00C17745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8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содержания атласа особо охраняемых территорий «Природное наследие Якутии в звуках и ощущениях»</w:t>
            </w:r>
          </w:p>
        </w:tc>
        <w:tc>
          <w:tcPr>
            <w:tcW w:w="3409" w:type="dxa"/>
          </w:tcPr>
          <w:p w:rsidR="00586866" w:rsidRPr="00586866" w:rsidRDefault="00586866" w:rsidP="00C1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 на предоставление грантов Президента Российской Федерации на развитие гражданского общества, </w:t>
            </w: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проводимом в соответствии с распоряжением Президента Российской Федерации от 3 апреля 2017 года № 93-рп «Об обеспечении в 2017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гражданина».</w:t>
            </w:r>
            <w:proofErr w:type="gramEnd"/>
          </w:p>
        </w:tc>
        <w:tc>
          <w:tcPr>
            <w:tcW w:w="2013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566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Егоров П. Р., Директор Северо-Восточный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НИЦ</w:t>
            </w: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инклюзивного образования </w:t>
            </w:r>
          </w:p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ФГАОУ ВО СВФУ им. </w:t>
            </w: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М.К.Аммосова</w:t>
            </w:r>
            <w:proofErr w:type="spellEnd"/>
          </w:p>
        </w:tc>
      </w:tr>
    </w:tbl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Перечень научно-исследовательских работ, выполненных в отчетном периоде: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809"/>
        <w:gridCol w:w="2409"/>
        <w:gridCol w:w="1701"/>
        <w:gridCol w:w="2268"/>
      </w:tblGrid>
      <w:tr w:rsidR="00586866" w:rsidRPr="002A2667" w:rsidTr="00586866">
        <w:tc>
          <w:tcPr>
            <w:tcW w:w="560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809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2409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1701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</w:t>
            </w:r>
          </w:p>
        </w:tc>
      </w:tr>
      <w:tr w:rsidR="00586866" w:rsidRPr="002A2667" w:rsidTr="00586866">
        <w:tc>
          <w:tcPr>
            <w:tcW w:w="560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Онтология ландшафта: семантика, семиотика, и географическое моделирование</w:t>
            </w:r>
          </w:p>
        </w:tc>
        <w:tc>
          <w:tcPr>
            <w:tcW w:w="2409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РНФ</w:t>
            </w:r>
          </w:p>
        </w:tc>
        <w:tc>
          <w:tcPr>
            <w:tcW w:w="1701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РНФ</w:t>
            </w:r>
          </w:p>
        </w:tc>
        <w:tc>
          <w:tcPr>
            <w:tcW w:w="2268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7 848 000 руб.</w:t>
            </w:r>
          </w:p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(ИЕН – 3 924 000 руб.)</w:t>
            </w:r>
          </w:p>
        </w:tc>
      </w:tr>
      <w:tr w:rsidR="00586866" w:rsidRPr="002A2667" w:rsidTr="00586866">
        <w:tc>
          <w:tcPr>
            <w:tcW w:w="560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</w:tcPr>
          <w:p w:rsidR="00586866" w:rsidRPr="00C17745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177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Challenges in Arctic Governance: Indigenous territorial rights in the Russian Federation </w:t>
            </w:r>
          </w:p>
        </w:tc>
        <w:tc>
          <w:tcPr>
            <w:tcW w:w="2409" w:type="dxa"/>
          </w:tcPr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ResearchCouncilofNorway</w:t>
            </w:r>
            <w:proofErr w:type="spellEnd"/>
          </w:p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866" w:rsidRPr="00C17745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177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UIT The Arctic University in Norway</w:t>
            </w:r>
          </w:p>
        </w:tc>
        <w:tc>
          <w:tcPr>
            <w:tcW w:w="2268" w:type="dxa"/>
          </w:tcPr>
          <w:p w:rsidR="00586866" w:rsidRPr="00586866" w:rsidRDefault="00C17745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296 671 руб.</w:t>
            </w:r>
          </w:p>
          <w:p w:rsidR="00586866" w:rsidRPr="00586866" w:rsidRDefault="00586866" w:rsidP="0058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Default="00254652" w:rsidP="002546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научных  статей, опубликованных за отчетный период:</w:t>
      </w:r>
    </w:p>
    <w:p w:rsidR="00C56BD9" w:rsidRPr="002F6FCB" w:rsidRDefault="00C56BD9" w:rsidP="00C56BD9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268"/>
        <w:gridCol w:w="2071"/>
        <w:gridCol w:w="983"/>
        <w:gridCol w:w="1731"/>
      </w:tblGrid>
      <w:tr w:rsidR="00586866" w:rsidRPr="002A2667" w:rsidTr="00586866">
        <w:trPr>
          <w:trHeight w:val="619"/>
        </w:trPr>
        <w:tc>
          <w:tcPr>
            <w:tcW w:w="445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68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Выходные данные публикации</w:t>
            </w:r>
          </w:p>
        </w:tc>
        <w:tc>
          <w:tcPr>
            <w:tcW w:w="2071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983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База данных</w:t>
            </w:r>
          </w:p>
        </w:tc>
        <w:tc>
          <w:tcPr>
            <w:tcW w:w="1731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Импакт</w:t>
            </w:r>
            <w:proofErr w:type="spellEnd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-фактор издания</w:t>
            </w:r>
          </w:p>
        </w:tc>
      </w:tr>
      <w:tr w:rsidR="00586866" w:rsidRPr="002A2667" w:rsidTr="00586866">
        <w:tc>
          <w:tcPr>
            <w:tcW w:w="445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8" w:type="dxa"/>
          </w:tcPr>
          <w:p w:rsidR="00586866" w:rsidRPr="00586866" w:rsidRDefault="00586866" w:rsidP="00805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77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Paleoasiatictoponyms</w:t>
            </w:r>
            <w:proofErr w:type="spellEnd"/>
            <w:r w:rsidRPr="00C177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landscapes of </w:t>
            </w:r>
            <w:proofErr w:type="spellStart"/>
            <w:r w:rsidRPr="00C177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Nizhneya</w:t>
            </w:r>
            <w:proofErr w:type="spellEnd"/>
            <w:r w:rsidRPr="00C177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Kolyma region of Yakutia (</w:t>
            </w:r>
            <w:proofErr w:type="spellStart"/>
            <w:r w:rsidRPr="00C177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hydronyms</w:t>
            </w:r>
            <w:proofErr w:type="spellEnd"/>
            <w:r w:rsidRPr="00C177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as a case-study) // 4th International Multidisciplinary Scientific Conference SOCIAL SCIENCES &amp; ARTS SGEM 2017.  </w:t>
            </w: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22-31 AUG 2017, </w:t>
            </w: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Albena</w:t>
            </w:r>
            <w:proofErr w:type="spellEnd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Bulgaria</w:t>
            </w:r>
            <w:proofErr w:type="spellEnd"/>
          </w:p>
        </w:tc>
        <w:tc>
          <w:tcPr>
            <w:tcW w:w="2071" w:type="dxa"/>
          </w:tcPr>
          <w:p w:rsidR="00586866" w:rsidRPr="00C17745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177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ViktoriiaFilippova</w:t>
            </w:r>
            <w:proofErr w:type="spellEnd"/>
            <w:r w:rsidRPr="00C177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Antonina </w:t>
            </w:r>
            <w:proofErr w:type="spellStart"/>
            <w:r w:rsidRPr="00C177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Savvinova</w:t>
            </w:r>
            <w:proofErr w:type="spellEnd"/>
            <w:r w:rsidRPr="00C177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77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Zakharov</w:t>
            </w:r>
            <w:proofErr w:type="spellEnd"/>
            <w:r w:rsidRPr="00C1774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Moisey</w:t>
            </w:r>
          </w:p>
        </w:tc>
        <w:tc>
          <w:tcPr>
            <w:tcW w:w="983" w:type="dxa"/>
          </w:tcPr>
          <w:p w:rsidR="00586866" w:rsidRPr="00C17745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Webofscience</w:t>
            </w:r>
            <w:proofErr w:type="spellEnd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</w:tr>
      <w:tr w:rsidR="00586866" w:rsidRPr="002A2667" w:rsidTr="00586866">
        <w:tc>
          <w:tcPr>
            <w:tcW w:w="445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8" w:type="dxa"/>
          </w:tcPr>
          <w:p w:rsidR="00586866" w:rsidRPr="00586866" w:rsidRDefault="00586866" w:rsidP="00805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Наводнения в Арктике: воздействие на жизнь местных общин в России и США // ЭКО. Всероссийский экономический журнал. 2017. №8.С. 93-113. </w:t>
            </w:r>
          </w:p>
        </w:tc>
        <w:tc>
          <w:tcPr>
            <w:tcW w:w="2071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Гаврильева</w:t>
            </w:r>
            <w:proofErr w:type="spellEnd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Т.Н., </w:t>
            </w: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Эйкельбергер</w:t>
            </w:r>
            <w:proofErr w:type="spellEnd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Дж. Ч., </w:t>
            </w: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Контарь</w:t>
            </w:r>
            <w:proofErr w:type="spellEnd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Е.Е., Филиппова В.В., </w:t>
            </w: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А.Н.,</w:t>
            </w:r>
          </w:p>
        </w:tc>
        <w:tc>
          <w:tcPr>
            <w:tcW w:w="983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ВАК</w:t>
            </w:r>
          </w:p>
        </w:tc>
      </w:tr>
      <w:tr w:rsidR="00586866" w:rsidRPr="002A2667" w:rsidTr="00586866">
        <w:tc>
          <w:tcPr>
            <w:tcW w:w="445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8" w:type="dxa"/>
          </w:tcPr>
          <w:p w:rsidR="00586866" w:rsidRPr="00586866" w:rsidRDefault="00586866" w:rsidP="00805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Пространственно-временная дифференциация населения Республики Саха (Якутия) // Уровень жизни населения регионов России. 2017. №3. С.59-65.</w:t>
            </w:r>
          </w:p>
        </w:tc>
        <w:tc>
          <w:tcPr>
            <w:tcW w:w="2071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В.В., Гнатюк Г.А.</w:t>
            </w:r>
          </w:p>
        </w:tc>
        <w:tc>
          <w:tcPr>
            <w:tcW w:w="983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ВАК</w:t>
            </w:r>
          </w:p>
        </w:tc>
      </w:tr>
      <w:tr w:rsidR="00586866" w:rsidRPr="002A2667" w:rsidTr="00586866">
        <w:tc>
          <w:tcPr>
            <w:tcW w:w="445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8" w:type="dxa"/>
          </w:tcPr>
          <w:p w:rsidR="00586866" w:rsidRPr="00586866" w:rsidRDefault="00586866" w:rsidP="00805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Картографирование плотности топонимов для изучения расселения населения </w:t>
            </w: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Нижнеколымского</w:t>
            </w:r>
            <w:proofErr w:type="spellEnd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Республики Саха (Якутия) //Естественные и технические науки», 2017, №12. </w:t>
            </w:r>
          </w:p>
        </w:tc>
        <w:tc>
          <w:tcPr>
            <w:tcW w:w="2071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Филиппова В.В., </w:t>
            </w: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А.Н., Захаров М.И.</w:t>
            </w:r>
          </w:p>
        </w:tc>
        <w:tc>
          <w:tcPr>
            <w:tcW w:w="983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ВАК</w:t>
            </w:r>
          </w:p>
        </w:tc>
      </w:tr>
      <w:tr w:rsidR="00586866" w:rsidRPr="002A2667" w:rsidTr="00586866">
        <w:tc>
          <w:tcPr>
            <w:tcW w:w="445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8" w:type="dxa"/>
          </w:tcPr>
          <w:p w:rsidR="00586866" w:rsidRPr="00586866" w:rsidRDefault="00586866" w:rsidP="00805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Картографическое обеспечение раздела “Культурно-исторические объекты” реестра туристских ресурсов для сохранения культурного наследия Республики Саха (Якутия) // Материалы Международной конференции Южно-Сахалинск (Россия),  Сеул (Республика Корея),  Вашингтон (США) 26 июня – 7 июля 2017 г. Том 2. М.: Изд-во МГУ, 2017. С.26-33.</w:t>
            </w:r>
          </w:p>
        </w:tc>
        <w:tc>
          <w:tcPr>
            <w:tcW w:w="2071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Захаров М.И., </w:t>
            </w:r>
            <w:proofErr w:type="spellStart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А.Н., Филиппова В.В. </w:t>
            </w:r>
          </w:p>
        </w:tc>
        <w:tc>
          <w:tcPr>
            <w:tcW w:w="983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РИНЦ</w:t>
            </w:r>
          </w:p>
        </w:tc>
      </w:tr>
      <w:tr w:rsidR="00586866" w:rsidRPr="002A2667" w:rsidTr="00586866">
        <w:tc>
          <w:tcPr>
            <w:tcW w:w="445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8" w:type="dxa"/>
          </w:tcPr>
          <w:p w:rsidR="00586866" w:rsidRPr="00586866" w:rsidRDefault="00586866" w:rsidP="00805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Картографическая подготовка  в вузах учителей географии. // // Проблемы и перспективы развития образования в России: сборник материалов XLV Всероссийской научно-практической конференции / Под общ. ред. С.С. Чернова. – Новосибирск: Издательство ЦРНС, 2016. – с. 125-130</w:t>
            </w:r>
          </w:p>
        </w:tc>
        <w:tc>
          <w:tcPr>
            <w:tcW w:w="2071" w:type="dxa"/>
          </w:tcPr>
          <w:p w:rsidR="00586866" w:rsidRPr="00586866" w:rsidRDefault="00586866" w:rsidP="0080593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auto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auto"/>
              </w:rPr>
              <w:t>Федорова А.С.</w:t>
            </w:r>
          </w:p>
        </w:tc>
        <w:tc>
          <w:tcPr>
            <w:tcW w:w="983" w:type="dxa"/>
          </w:tcPr>
          <w:p w:rsidR="00586866" w:rsidRPr="00586866" w:rsidRDefault="00586866" w:rsidP="0080593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731" w:type="dxa"/>
          </w:tcPr>
          <w:p w:rsidR="00586866" w:rsidRPr="00586866" w:rsidRDefault="00586866" w:rsidP="00805931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auto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auto"/>
              </w:rPr>
              <w:t>РИНЦ</w:t>
            </w:r>
          </w:p>
        </w:tc>
      </w:tr>
      <w:tr w:rsidR="00586866" w:rsidRPr="002A2667" w:rsidTr="00586866">
        <w:tc>
          <w:tcPr>
            <w:tcW w:w="445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8" w:type="dxa"/>
          </w:tcPr>
          <w:p w:rsidR="00586866" w:rsidRPr="00586866" w:rsidRDefault="00586866" w:rsidP="00805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кружковой деятельности «Компьютерные технологии в географии» для общеобразовательных школ // Научно-методический электронный журнал «Концепт». – 2017. – Т. 25. – С. 269–270.</w:t>
            </w:r>
          </w:p>
        </w:tc>
        <w:tc>
          <w:tcPr>
            <w:tcW w:w="2071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А.С.,</w:t>
            </w:r>
          </w:p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>Дьячковский Г.Е.</w:t>
            </w:r>
          </w:p>
        </w:tc>
        <w:tc>
          <w:tcPr>
            <w:tcW w:w="983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586866" w:rsidRPr="00586866" w:rsidRDefault="00586866" w:rsidP="00805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68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РИНЦ </w:t>
            </w:r>
          </w:p>
        </w:tc>
      </w:tr>
    </w:tbl>
    <w:p w:rsidR="00254652" w:rsidRDefault="00254652" w:rsidP="0025465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</w:p>
    <w:p w:rsidR="00C17745" w:rsidRDefault="00C17745" w:rsidP="0025465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</w:p>
    <w:p w:rsidR="00586866" w:rsidRPr="002F6FCB" w:rsidRDefault="00586866" w:rsidP="0025465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Защита диссертационной работы на соискание степени кандидата, доктора наук:</w:t>
      </w:r>
      <w:r w:rsidR="005868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6866" w:rsidRPr="00586866">
        <w:rPr>
          <w:rFonts w:ascii="Times New Roman" w:eastAsia="Calibri" w:hAnsi="Times New Roman" w:cs="Times New Roman"/>
          <w:sz w:val="24"/>
          <w:szCs w:val="24"/>
        </w:rPr>
        <w:t>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36"/>
        <w:gridCol w:w="4802"/>
        <w:gridCol w:w="2393"/>
      </w:tblGrid>
      <w:tr w:rsidR="00254652" w:rsidRPr="002F6FCB" w:rsidTr="00130A81">
        <w:tc>
          <w:tcPr>
            <w:tcW w:w="540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6FCB">
              <w:rPr>
                <w:rFonts w:ascii="Times New Roman" w:eastAsia="Times New Roman" w:hAnsi="Times New Roman" w:cs="Times New Roman"/>
                <w:sz w:val="20"/>
                <w:szCs w:val="20"/>
              </w:rPr>
              <w:t>Диссертант</w:t>
            </w:r>
          </w:p>
        </w:tc>
        <w:tc>
          <w:tcPr>
            <w:tcW w:w="4802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диссертационной работы, шифр специальности, наименование диссертационного совета, место и  дата защиты</w:t>
            </w:r>
          </w:p>
        </w:tc>
        <w:tc>
          <w:tcPr>
            <w:tcW w:w="2393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Научный руководитель, консультант</w:t>
            </w:r>
          </w:p>
        </w:tc>
      </w:tr>
      <w:tr w:rsidR="00254652" w:rsidRPr="002F6FCB" w:rsidTr="00130A81">
        <w:tc>
          <w:tcPr>
            <w:tcW w:w="540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254652" w:rsidRPr="002F6FCB" w:rsidRDefault="00586866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2" w:type="dxa"/>
            <w:shd w:val="clear" w:color="auto" w:fill="auto"/>
          </w:tcPr>
          <w:p w:rsidR="00254652" w:rsidRPr="002F6FCB" w:rsidRDefault="00586866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254652" w:rsidRPr="002F6FCB" w:rsidRDefault="00586866" w:rsidP="00130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586866" w:rsidP="002546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254652" w:rsidRPr="002F6FCB">
        <w:rPr>
          <w:rFonts w:ascii="Times New Roman" w:eastAsia="Calibri" w:hAnsi="Times New Roman" w:cs="Times New Roman"/>
          <w:b/>
          <w:sz w:val="24"/>
          <w:szCs w:val="24"/>
        </w:rPr>
        <w:t>езультаты интеллектуальной деятельности, полученные в отчетном периоде: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54652" w:rsidRPr="002F6FCB" w:rsidTr="00130A81">
        <w:tc>
          <w:tcPr>
            <w:tcW w:w="534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охраноспособного</w:t>
            </w:r>
            <w:proofErr w:type="spellEnd"/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результата интеллектуальной деятельности</w:t>
            </w:r>
          </w:p>
        </w:tc>
        <w:tc>
          <w:tcPr>
            <w:tcW w:w="2393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охранного документа (патента, свидетельства и т.п.) или поданной заявки</w:t>
            </w:r>
          </w:p>
        </w:tc>
        <w:tc>
          <w:tcPr>
            <w:tcW w:w="2393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Патентообладатель</w:t>
            </w:r>
          </w:p>
        </w:tc>
      </w:tr>
      <w:tr w:rsidR="00254652" w:rsidRPr="002F6FCB" w:rsidTr="00130A81">
        <w:tc>
          <w:tcPr>
            <w:tcW w:w="534" w:type="dxa"/>
          </w:tcPr>
          <w:p w:rsidR="00254652" w:rsidRPr="002F6FCB" w:rsidRDefault="00254652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254652" w:rsidRPr="002F6FCB" w:rsidRDefault="00586866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254652" w:rsidRPr="002F6FCB" w:rsidRDefault="00586866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254652" w:rsidRPr="002F6FCB" w:rsidRDefault="00586866" w:rsidP="00130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54652" w:rsidRPr="002F6FCB" w:rsidRDefault="00254652" w:rsidP="002546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прохождении обучения, переподготовке, повышении квалификации, стажировки в отчетном году: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728"/>
        <w:gridCol w:w="1915"/>
      </w:tblGrid>
      <w:tr w:rsidR="00254652" w:rsidRPr="002F6FCB" w:rsidTr="00251409">
        <w:tc>
          <w:tcPr>
            <w:tcW w:w="534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курса переподготовки (повышения квалификации)</w:t>
            </w:r>
          </w:p>
        </w:tc>
        <w:tc>
          <w:tcPr>
            <w:tcW w:w="1559" w:type="dxa"/>
          </w:tcPr>
          <w:p w:rsidR="00254652" w:rsidRPr="002F6FCB" w:rsidRDefault="00254652" w:rsidP="00C177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Сроки обучения (начало, конец)</w:t>
            </w:r>
          </w:p>
        </w:tc>
        <w:tc>
          <w:tcPr>
            <w:tcW w:w="2728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организации, где проходило повышение квалификации</w:t>
            </w:r>
          </w:p>
        </w:tc>
        <w:tc>
          <w:tcPr>
            <w:tcW w:w="1915" w:type="dxa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реквизиты подтверждающих документов</w:t>
            </w:r>
          </w:p>
        </w:tc>
      </w:tr>
      <w:tr w:rsidR="00254652" w:rsidRPr="00251409" w:rsidTr="00251409">
        <w:tc>
          <w:tcPr>
            <w:tcW w:w="534" w:type="dxa"/>
          </w:tcPr>
          <w:p w:rsidR="00254652" w:rsidRPr="00251409" w:rsidRDefault="00251409" w:rsidP="00251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54652" w:rsidRPr="00251409" w:rsidRDefault="00DE50B2" w:rsidP="00251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>«Адаптивные компьютерные технологии в инклюзивном образовании обучающихся с проблемами зрения» (72 ч.)</w:t>
            </w:r>
          </w:p>
        </w:tc>
        <w:tc>
          <w:tcPr>
            <w:tcW w:w="1559" w:type="dxa"/>
          </w:tcPr>
          <w:p w:rsidR="00254652" w:rsidRPr="00251409" w:rsidRDefault="00251409" w:rsidP="00251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="00DE50B2"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>25 марта – 19 апреля 2017 г.</w:t>
            </w:r>
          </w:p>
        </w:tc>
        <w:tc>
          <w:tcPr>
            <w:tcW w:w="2728" w:type="dxa"/>
          </w:tcPr>
          <w:p w:rsidR="00254652" w:rsidRPr="00251409" w:rsidRDefault="00DE50B2" w:rsidP="00251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>г. Якутск, Северо-Восточном научно-инновационном центре развития инклюзивного образования ФГАОУ ВПО «</w:t>
            </w:r>
            <w:r w:rsidR="00251409">
              <w:rPr>
                <w:rFonts w:ascii="Times New Roman" w:eastAsia="Calibri" w:hAnsi="Times New Roman" w:cs="Times New Roman"/>
                <w:sz w:val="20"/>
                <w:szCs w:val="20"/>
              </w:rPr>
              <w:t>СВФУ</w:t>
            </w:r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>им</w:t>
            </w:r>
            <w:r w:rsidR="002514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>М.К</w:t>
            </w:r>
            <w:proofErr w:type="spellEnd"/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5" w:type="dxa"/>
          </w:tcPr>
          <w:p w:rsidR="00DE50B2" w:rsidRDefault="00DE50B2" w:rsidP="00251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>Удостов</w:t>
            </w:r>
            <w:r w:rsidR="00251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ерение о повышении квалификации: </w:t>
            </w:r>
          </w:p>
          <w:p w:rsidR="00251409" w:rsidRPr="00251409" w:rsidRDefault="00251409" w:rsidP="00251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E50B2" w:rsidRPr="00251409" w:rsidRDefault="00DE50B2" w:rsidP="00251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>Дьячковский Г.Е.</w:t>
            </w:r>
          </w:p>
          <w:p w:rsidR="00251409" w:rsidRPr="00251409" w:rsidRDefault="00251409" w:rsidP="00251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>№382404687596;</w:t>
            </w:r>
          </w:p>
          <w:p w:rsidR="00DE50B2" w:rsidRPr="00251409" w:rsidRDefault="00DE50B2" w:rsidP="00251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51409" w:rsidRPr="00251409" w:rsidRDefault="00251409" w:rsidP="00251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А.С. -№ 140800020597</w:t>
            </w:r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54652" w:rsidRPr="00251409" w:rsidRDefault="00254652" w:rsidP="00251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50B2" w:rsidRPr="00251409" w:rsidTr="00251409">
        <w:tc>
          <w:tcPr>
            <w:tcW w:w="534" w:type="dxa"/>
          </w:tcPr>
          <w:p w:rsidR="00DE50B2" w:rsidRPr="00251409" w:rsidRDefault="00251409" w:rsidP="002514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E50B2" w:rsidRPr="00251409" w:rsidRDefault="00251409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"Дистанционное зондирование Земли из </w:t>
            </w:r>
            <w:proofErr w:type="spellStart"/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>космоса</w:t>
            </w:r>
            <w:proofErr w:type="gramStart"/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>:п</w:t>
            </w:r>
            <w:proofErr w:type="gramEnd"/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>рименение</w:t>
            </w:r>
            <w:proofErr w:type="spellEnd"/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 и технологий в образовании, науке и бизнесе"</w:t>
            </w:r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(72 ч.)</w:t>
            </w:r>
          </w:p>
        </w:tc>
        <w:tc>
          <w:tcPr>
            <w:tcW w:w="1559" w:type="dxa"/>
          </w:tcPr>
          <w:p w:rsidR="00DE50B2" w:rsidRPr="00251409" w:rsidRDefault="00251409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>с 15 мая 2017 г. по 30 июня 2017 г.  </w:t>
            </w:r>
          </w:p>
        </w:tc>
        <w:tc>
          <w:tcPr>
            <w:tcW w:w="2728" w:type="dxa"/>
          </w:tcPr>
          <w:p w:rsidR="00251409" w:rsidRDefault="00251409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Барнаул </w:t>
            </w:r>
          </w:p>
          <w:p w:rsidR="00DE50B2" w:rsidRPr="00251409" w:rsidRDefault="00251409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>Алтайский Государственный университет  </w:t>
            </w:r>
          </w:p>
        </w:tc>
        <w:tc>
          <w:tcPr>
            <w:tcW w:w="1915" w:type="dxa"/>
          </w:tcPr>
          <w:p w:rsidR="00DE50B2" w:rsidRDefault="00251409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>Удостов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ерение о повышении квалификации:</w:t>
            </w:r>
          </w:p>
          <w:p w:rsidR="00251409" w:rsidRDefault="00251409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Саввинова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</w:t>
            </w:r>
          </w:p>
          <w:p w:rsidR="00251409" w:rsidRDefault="00251409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CC0750">
              <w:rPr>
                <w:rFonts w:ascii="Times New Roman" w:eastAsia="Calibri" w:hAnsi="Times New Roman" w:cs="Times New Roman"/>
                <w:sz w:val="20"/>
                <w:szCs w:val="20"/>
              </w:rPr>
              <w:t>220400009217</w:t>
            </w:r>
          </w:p>
          <w:p w:rsidR="00251409" w:rsidRDefault="00251409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А.С.</w:t>
            </w:r>
          </w:p>
          <w:p w:rsidR="00251409" w:rsidRPr="00251409" w:rsidRDefault="00251409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CC0750">
              <w:rPr>
                <w:rFonts w:ascii="Times New Roman" w:eastAsia="Calibri" w:hAnsi="Times New Roman" w:cs="Times New Roman"/>
                <w:sz w:val="20"/>
                <w:szCs w:val="20"/>
              </w:rPr>
              <w:t>220400009216</w:t>
            </w:r>
          </w:p>
        </w:tc>
      </w:tr>
      <w:tr w:rsidR="00DE50B2" w:rsidRPr="00251409" w:rsidTr="00251409">
        <w:tc>
          <w:tcPr>
            <w:tcW w:w="534" w:type="dxa"/>
          </w:tcPr>
          <w:p w:rsidR="00DE50B2" w:rsidRPr="00251409" w:rsidRDefault="00251409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E50B2" w:rsidRPr="00251409" w:rsidRDefault="00251409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дополнительной профессиональной программе "Информационно-коммуникационные технологии в школьном географическом </w:t>
            </w:r>
            <w:r w:rsidR="00C17745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образовании"</w:t>
            </w:r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>16 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E50B2" w:rsidRPr="00251409" w:rsidRDefault="00251409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>с 21.04-27.04.2017 г.  </w:t>
            </w:r>
          </w:p>
        </w:tc>
        <w:tc>
          <w:tcPr>
            <w:tcW w:w="2728" w:type="dxa"/>
          </w:tcPr>
          <w:p w:rsidR="00DE50B2" w:rsidRPr="00251409" w:rsidRDefault="00251409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>г. Нижний Новгород</w:t>
            </w:r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>ФГБОУ ВО "Нижегородский государственный педагогический университет</w:t>
            </w:r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имени </w:t>
            </w:r>
            <w:proofErr w:type="spellStart"/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>Козьмы</w:t>
            </w:r>
            <w:proofErr w:type="spellEnd"/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Минина"</w:t>
            </w:r>
          </w:p>
        </w:tc>
        <w:tc>
          <w:tcPr>
            <w:tcW w:w="1915" w:type="dxa"/>
          </w:tcPr>
          <w:p w:rsidR="00251409" w:rsidRPr="00251409" w:rsidRDefault="00251409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DE50B2" w:rsidRPr="00251409" w:rsidRDefault="00251409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409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А.С. -</w:t>
            </w:r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>№520600005835</w:t>
            </w:r>
          </w:p>
        </w:tc>
      </w:tr>
      <w:tr w:rsidR="00CC0750" w:rsidRPr="00251409" w:rsidTr="00251409">
        <w:tc>
          <w:tcPr>
            <w:tcW w:w="534" w:type="dxa"/>
          </w:tcPr>
          <w:p w:rsidR="00CC0750" w:rsidRPr="00251409" w:rsidRDefault="00CC0750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C0750" w:rsidRDefault="00CC0750" w:rsidP="00CC0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750">
              <w:rPr>
                <w:rFonts w:ascii="Times New Roman" w:eastAsia="Calibri" w:hAnsi="Times New Roman" w:cs="Times New Roman"/>
                <w:sz w:val="20"/>
                <w:szCs w:val="20"/>
              </w:rPr>
              <w:t>"Организация проектной деятельности на уроках географии при реализации системно-</w:t>
            </w:r>
            <w:proofErr w:type="spellStart"/>
            <w:r w:rsidRPr="00CC0750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CC0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подхода средствами УМК "Полярная звезда" издательства "Просвещение". (4 часа)</w:t>
            </w:r>
          </w:p>
        </w:tc>
        <w:tc>
          <w:tcPr>
            <w:tcW w:w="1559" w:type="dxa"/>
          </w:tcPr>
          <w:p w:rsidR="00CC0750" w:rsidRPr="00DE50B2" w:rsidRDefault="00CC0750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750">
              <w:rPr>
                <w:rFonts w:ascii="Times New Roman" w:eastAsia="Calibri" w:hAnsi="Times New Roman" w:cs="Times New Roman"/>
                <w:sz w:val="20"/>
                <w:szCs w:val="20"/>
              </w:rPr>
              <w:t>24 апреля 2017 г.</w:t>
            </w:r>
          </w:p>
        </w:tc>
        <w:tc>
          <w:tcPr>
            <w:tcW w:w="2728" w:type="dxa"/>
          </w:tcPr>
          <w:p w:rsidR="00CC0750" w:rsidRPr="00DE50B2" w:rsidRDefault="00CC0750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Нижний Новгород, </w:t>
            </w:r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>ФГБОУ ВО "Нижегородский государственный педагогический университет</w:t>
            </w:r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имени </w:t>
            </w:r>
            <w:proofErr w:type="spellStart"/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>Козьмы</w:t>
            </w:r>
            <w:proofErr w:type="spellEnd"/>
            <w:r w:rsidRPr="00DE5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Минина"</w:t>
            </w:r>
          </w:p>
        </w:tc>
        <w:tc>
          <w:tcPr>
            <w:tcW w:w="1915" w:type="dxa"/>
          </w:tcPr>
          <w:p w:rsidR="00CC0750" w:rsidRDefault="00CC0750" w:rsidP="00CC0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 участника семинара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CC0750" w:rsidRPr="00DE50B2" w:rsidRDefault="00CC0750" w:rsidP="00CC0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Федорова А.С. </w:t>
            </w:r>
          </w:p>
        </w:tc>
      </w:tr>
      <w:tr w:rsidR="00251409" w:rsidRPr="00251409" w:rsidTr="00251409">
        <w:tc>
          <w:tcPr>
            <w:tcW w:w="534" w:type="dxa"/>
          </w:tcPr>
          <w:p w:rsidR="00251409" w:rsidRPr="00251409" w:rsidRDefault="00CC0750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51409" w:rsidRDefault="00CC0750" w:rsidP="00CC0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C0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еминар по работе с электронными ресурсами </w:t>
            </w:r>
            <w:r w:rsidR="00C17745">
              <w:rPr>
                <w:rFonts w:ascii="Times New Roman" w:eastAsia="Calibri" w:hAnsi="Times New Roman" w:cs="Times New Roman"/>
                <w:sz w:val="20"/>
                <w:szCs w:val="20"/>
              </w:rPr>
              <w:t>"И</w:t>
            </w:r>
            <w:r w:rsidRPr="00CC0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нформационные образовательные технологии -2017 г." </w:t>
            </w:r>
          </w:p>
        </w:tc>
        <w:tc>
          <w:tcPr>
            <w:tcW w:w="1559" w:type="dxa"/>
          </w:tcPr>
          <w:p w:rsidR="00251409" w:rsidRPr="00DE50B2" w:rsidRDefault="00CC0750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750">
              <w:rPr>
                <w:rFonts w:ascii="Times New Roman" w:eastAsia="Calibri" w:hAnsi="Times New Roman" w:cs="Times New Roman"/>
                <w:sz w:val="20"/>
                <w:szCs w:val="20"/>
              </w:rPr>
              <w:t>12 апреля 2017 г.</w:t>
            </w:r>
          </w:p>
        </w:tc>
        <w:tc>
          <w:tcPr>
            <w:tcW w:w="2728" w:type="dxa"/>
          </w:tcPr>
          <w:p w:rsidR="00251409" w:rsidRPr="00DE50B2" w:rsidRDefault="001C19BF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CC0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Якутск ФГАОУ ВО СВФУ им. М.К </w:t>
            </w:r>
            <w:proofErr w:type="spellStart"/>
            <w:r w:rsidR="00CC0750">
              <w:rPr>
                <w:rFonts w:ascii="Times New Roman" w:eastAsia="Calibri" w:hAnsi="Times New Roman" w:cs="Times New Roman"/>
                <w:sz w:val="20"/>
                <w:szCs w:val="20"/>
              </w:rPr>
              <w:t>Аммосова</w:t>
            </w:r>
            <w:proofErr w:type="spellEnd"/>
          </w:p>
        </w:tc>
        <w:tc>
          <w:tcPr>
            <w:tcW w:w="1915" w:type="dxa"/>
          </w:tcPr>
          <w:p w:rsidR="00251409" w:rsidRPr="00DE50B2" w:rsidRDefault="00CC0750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 участника семинара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CC0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Федорова А.С., </w:t>
            </w:r>
            <w:proofErr w:type="spellStart"/>
            <w:r w:rsidRPr="00CC0750">
              <w:rPr>
                <w:rFonts w:ascii="Times New Roman" w:eastAsia="Calibri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CC0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CC0750" w:rsidRPr="00251409" w:rsidTr="00251409">
        <w:tc>
          <w:tcPr>
            <w:tcW w:w="534" w:type="dxa"/>
          </w:tcPr>
          <w:p w:rsidR="00CC0750" w:rsidRDefault="00CC0750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CC0750" w:rsidRPr="00523965" w:rsidRDefault="00523965" w:rsidP="00CC0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965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Национальный семинар по вопросам интеллектуальной собственности в научных и образовательных учреждениях</w:t>
            </w:r>
          </w:p>
        </w:tc>
        <w:tc>
          <w:tcPr>
            <w:tcW w:w="1559" w:type="dxa"/>
          </w:tcPr>
          <w:p w:rsidR="00CC0750" w:rsidRPr="001C19BF" w:rsidRDefault="001C19BF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965">
              <w:rPr>
                <w:rFonts w:ascii="Times New Roman" w:eastAsia="Calibri" w:hAnsi="Times New Roman" w:cs="Times New Roman"/>
                <w:sz w:val="20"/>
                <w:szCs w:val="20"/>
              </w:rPr>
              <w:t>С 7 по 8 июня 2017г.</w:t>
            </w:r>
          </w:p>
        </w:tc>
        <w:tc>
          <w:tcPr>
            <w:tcW w:w="2728" w:type="dxa"/>
          </w:tcPr>
          <w:p w:rsidR="00CC0750" w:rsidRDefault="001C19BF" w:rsidP="00251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Якутск ФГАОУ ВО СВФУ им. М.К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Аммосова</w:t>
            </w:r>
            <w:proofErr w:type="spellEnd"/>
          </w:p>
        </w:tc>
        <w:tc>
          <w:tcPr>
            <w:tcW w:w="1915" w:type="dxa"/>
          </w:tcPr>
          <w:p w:rsidR="00CC0750" w:rsidRPr="00CC0750" w:rsidRDefault="00523965" w:rsidP="00C17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Сертификат участника семинара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CC0750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А.С.</w:t>
            </w:r>
          </w:p>
        </w:tc>
      </w:tr>
    </w:tbl>
    <w:p w:rsidR="00254652" w:rsidRPr="002F6FCB" w:rsidRDefault="00254652" w:rsidP="002546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FCB">
        <w:rPr>
          <w:rFonts w:ascii="Times New Roman" w:eastAsia="Calibri" w:hAnsi="Times New Roman" w:cs="Times New Roman"/>
          <w:b/>
          <w:sz w:val="24"/>
          <w:szCs w:val="24"/>
        </w:rPr>
        <w:t>Услуги лаборатории (иная внебюджетная деятельность):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789"/>
        <w:gridCol w:w="2007"/>
        <w:gridCol w:w="1383"/>
      </w:tblGrid>
      <w:tr w:rsidR="00254652" w:rsidRPr="002F6FCB" w:rsidTr="00755367">
        <w:tc>
          <w:tcPr>
            <w:tcW w:w="392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2F6F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6FC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89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6FC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услуги</w:t>
            </w:r>
          </w:p>
        </w:tc>
        <w:tc>
          <w:tcPr>
            <w:tcW w:w="2007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Отв. исполнитель</w:t>
            </w:r>
          </w:p>
        </w:tc>
        <w:tc>
          <w:tcPr>
            <w:tcW w:w="1383" w:type="dxa"/>
            <w:shd w:val="clear" w:color="auto" w:fill="auto"/>
          </w:tcPr>
          <w:p w:rsidR="00254652" w:rsidRPr="002F6FCB" w:rsidRDefault="00254652" w:rsidP="00130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6FCB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254652" w:rsidRPr="00755367" w:rsidTr="00755367">
        <w:tc>
          <w:tcPr>
            <w:tcW w:w="392" w:type="dxa"/>
            <w:shd w:val="clear" w:color="auto" w:fill="auto"/>
          </w:tcPr>
          <w:p w:rsidR="00254652" w:rsidRPr="00755367" w:rsidRDefault="008614C5" w:rsidP="008614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9" w:type="dxa"/>
            <w:shd w:val="clear" w:color="auto" w:fill="auto"/>
          </w:tcPr>
          <w:p w:rsidR="008614C5" w:rsidRPr="00755367" w:rsidRDefault="00F57001" w:rsidP="008614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Государственный контракт № 5331 от 07.08.2017 </w:t>
            </w:r>
            <w:r w:rsidR="007F19E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8614C5"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Оценка, основные тенденции изменения природного и социально-экономического состояния, человеческого потенциала Южной экономической зоны Республики Саха (Якутия)»  </w:t>
            </w:r>
          </w:p>
          <w:p w:rsidR="00254652" w:rsidRPr="00755367" w:rsidRDefault="00BF3BB8" w:rsidP="00BF3B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3. Задача 3.9. Реализация проекта бесплатного предоставления земельных участков гражданам Российской Федерации на Дальнем Востоке с выработкой рекомендаций по направлениям и механизмам хозяйственного освоения земельных участков.</w:t>
            </w:r>
          </w:p>
        </w:tc>
        <w:tc>
          <w:tcPr>
            <w:tcW w:w="2007" w:type="dxa"/>
            <w:shd w:val="clear" w:color="auto" w:fill="auto"/>
          </w:tcPr>
          <w:p w:rsidR="00254652" w:rsidRPr="00755367" w:rsidRDefault="00755367" w:rsidP="008614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383" w:type="dxa"/>
            <w:shd w:val="clear" w:color="auto" w:fill="auto"/>
          </w:tcPr>
          <w:p w:rsidR="00254652" w:rsidRPr="00755367" w:rsidRDefault="00254652" w:rsidP="008614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5367" w:rsidRPr="00755367" w:rsidTr="00755367">
        <w:tc>
          <w:tcPr>
            <w:tcW w:w="392" w:type="dxa"/>
            <w:shd w:val="clear" w:color="auto" w:fill="auto"/>
          </w:tcPr>
          <w:p w:rsidR="00755367" w:rsidRPr="00755367" w:rsidRDefault="00755367" w:rsidP="007553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9" w:type="dxa"/>
            <w:shd w:val="clear" w:color="auto" w:fill="auto"/>
          </w:tcPr>
          <w:p w:rsidR="00755367" w:rsidRPr="00755367" w:rsidRDefault="007F19E2" w:rsidP="007553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Государственный контракт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755367"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Оценка, основные тенденции </w:t>
            </w:r>
            <w:r w:rsidR="00755367"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изменения природного и социально-экономического состояния, человеческого потенциала Центральной экономической зоны Республики Саха (Якутия)»</w:t>
            </w:r>
          </w:p>
          <w:p w:rsidR="00755367" w:rsidRPr="00755367" w:rsidRDefault="00755367" w:rsidP="007553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3. Задача 3.9. Реализация проекта бесплатного предоставления земельных участков гражданам Российской Федерации на Дальнем Востоке с выработкой рекомендаций по направлениям и механизмам хозяйственного освоения земельных участков.</w:t>
            </w:r>
          </w:p>
        </w:tc>
        <w:tc>
          <w:tcPr>
            <w:tcW w:w="2007" w:type="dxa"/>
            <w:shd w:val="clear" w:color="auto" w:fill="auto"/>
          </w:tcPr>
          <w:p w:rsidR="00755367" w:rsidRPr="00755367" w:rsidRDefault="00755367" w:rsidP="007553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Саввинова</w:t>
            </w:r>
            <w:proofErr w:type="spellEnd"/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383" w:type="dxa"/>
            <w:shd w:val="clear" w:color="auto" w:fill="auto"/>
          </w:tcPr>
          <w:p w:rsidR="00755367" w:rsidRPr="00755367" w:rsidRDefault="00755367" w:rsidP="007553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5367" w:rsidRPr="00755367" w:rsidTr="00755367">
        <w:tc>
          <w:tcPr>
            <w:tcW w:w="392" w:type="dxa"/>
            <w:shd w:val="clear" w:color="auto" w:fill="auto"/>
          </w:tcPr>
          <w:p w:rsidR="00755367" w:rsidRPr="00755367" w:rsidRDefault="00755367" w:rsidP="007553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789" w:type="dxa"/>
            <w:shd w:val="clear" w:color="auto" w:fill="auto"/>
          </w:tcPr>
          <w:p w:rsidR="00755367" w:rsidRPr="00755367" w:rsidRDefault="007F19E2" w:rsidP="007553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Государственный контракт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755367"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>Оценка, основные тенденции изменения природного и социально-экономического состояния, человеческого потенциала Западной экономической зоны Республики Саха (Якутия)»</w:t>
            </w:r>
          </w:p>
          <w:p w:rsidR="00755367" w:rsidRPr="00755367" w:rsidRDefault="00755367" w:rsidP="007553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3. Задача 3.9. Реализация проекта бесплатного предоставления земельных участков гражданам Российской Федерации на Дальнем Востоке с выработкой рекомендаций по направлениям и механизмам хозяйственного освоения земельных участков.</w:t>
            </w:r>
          </w:p>
        </w:tc>
        <w:tc>
          <w:tcPr>
            <w:tcW w:w="2007" w:type="dxa"/>
            <w:shd w:val="clear" w:color="auto" w:fill="auto"/>
          </w:tcPr>
          <w:p w:rsidR="00755367" w:rsidRPr="00755367" w:rsidRDefault="00755367" w:rsidP="007553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383" w:type="dxa"/>
            <w:shd w:val="clear" w:color="auto" w:fill="auto"/>
          </w:tcPr>
          <w:p w:rsidR="00755367" w:rsidRPr="00755367" w:rsidRDefault="00755367" w:rsidP="007553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55367" w:rsidRPr="00755367" w:rsidTr="00755367">
        <w:tc>
          <w:tcPr>
            <w:tcW w:w="392" w:type="dxa"/>
            <w:shd w:val="clear" w:color="auto" w:fill="auto"/>
          </w:tcPr>
          <w:p w:rsidR="00755367" w:rsidRPr="00755367" w:rsidRDefault="00755367" w:rsidP="0075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9" w:type="dxa"/>
            <w:shd w:val="clear" w:color="auto" w:fill="auto"/>
          </w:tcPr>
          <w:p w:rsidR="00755367" w:rsidRPr="00755367" w:rsidRDefault="00755367" w:rsidP="0075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контракт № 5328 от 24.07.2017</w:t>
            </w:r>
          </w:p>
          <w:p w:rsidR="00755367" w:rsidRPr="00755367" w:rsidRDefault="00755367" w:rsidP="0075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>«Оценка, основные тенденции изменения природного и социально-экономического состояния, человеческого потенциала Арктической экономической зоны Республики Саха (Якутия)» Направление 3. Задача 3.9. Реализация проекта бесплатного предоставления земельных участков гражданам Российской Федерации на Дальнем Востоке с выработкой рекомендаций по направлениям и механизмам хозяйственного освоения земельных участков.</w:t>
            </w:r>
          </w:p>
        </w:tc>
        <w:tc>
          <w:tcPr>
            <w:tcW w:w="2007" w:type="dxa"/>
            <w:shd w:val="clear" w:color="auto" w:fill="auto"/>
          </w:tcPr>
          <w:p w:rsidR="00755367" w:rsidRPr="00755367" w:rsidRDefault="00755367" w:rsidP="007553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755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383" w:type="dxa"/>
            <w:shd w:val="clear" w:color="auto" w:fill="auto"/>
          </w:tcPr>
          <w:p w:rsidR="00755367" w:rsidRPr="00755367" w:rsidRDefault="00755367" w:rsidP="00755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54652" w:rsidRPr="002F6FCB" w:rsidRDefault="00254652" w:rsidP="0025465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54652" w:rsidRPr="002F6FCB" w:rsidRDefault="00254652" w:rsidP="0025465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6FCB">
        <w:rPr>
          <w:rFonts w:ascii="Times New Roman" w:eastAsia="Calibri" w:hAnsi="Times New Roman" w:cs="Times New Roman"/>
          <w:sz w:val="20"/>
          <w:szCs w:val="20"/>
        </w:rPr>
        <w:t>Заведующий лабораторией  ________________________ (</w:t>
      </w:r>
      <w:r w:rsidR="00C17745">
        <w:rPr>
          <w:rFonts w:ascii="Times New Roman" w:eastAsia="Calibri" w:hAnsi="Times New Roman" w:cs="Times New Roman"/>
          <w:sz w:val="20"/>
          <w:szCs w:val="20"/>
        </w:rPr>
        <w:t>Федорова А.С.</w:t>
      </w:r>
      <w:r w:rsidRPr="002F6FCB">
        <w:rPr>
          <w:rFonts w:ascii="Times New Roman" w:eastAsia="Calibri" w:hAnsi="Times New Roman" w:cs="Times New Roman"/>
          <w:sz w:val="20"/>
          <w:szCs w:val="20"/>
        </w:rPr>
        <w:t>)</w:t>
      </w:r>
    </w:p>
    <w:p w:rsidR="00254652" w:rsidRDefault="00254652" w:rsidP="0025465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F6FC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1C19BF" w:rsidRDefault="001C19B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1C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7CD"/>
    <w:multiLevelType w:val="multilevel"/>
    <w:tmpl w:val="B260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9A75272"/>
    <w:multiLevelType w:val="hybridMultilevel"/>
    <w:tmpl w:val="9696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7F85"/>
    <w:multiLevelType w:val="hybridMultilevel"/>
    <w:tmpl w:val="4274D674"/>
    <w:lvl w:ilvl="0" w:tplc="942825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864DE"/>
    <w:multiLevelType w:val="hybridMultilevel"/>
    <w:tmpl w:val="1C5E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52"/>
    <w:rsid w:val="001C19BF"/>
    <w:rsid w:val="00251409"/>
    <w:rsid w:val="00254652"/>
    <w:rsid w:val="00523965"/>
    <w:rsid w:val="00580322"/>
    <w:rsid w:val="00586866"/>
    <w:rsid w:val="00755367"/>
    <w:rsid w:val="0079671A"/>
    <w:rsid w:val="007F19E2"/>
    <w:rsid w:val="00805931"/>
    <w:rsid w:val="008614C5"/>
    <w:rsid w:val="008A6060"/>
    <w:rsid w:val="00BF3BB8"/>
    <w:rsid w:val="00C17745"/>
    <w:rsid w:val="00C56BD9"/>
    <w:rsid w:val="00CC0750"/>
    <w:rsid w:val="00DC0445"/>
    <w:rsid w:val="00DE50B2"/>
    <w:rsid w:val="00E00D04"/>
    <w:rsid w:val="00F13BF6"/>
    <w:rsid w:val="00F5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8686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868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868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86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1"/>
    <w:locked/>
    <w:rsid w:val="00586866"/>
    <w:rPr>
      <w:rFonts w:ascii="Arial" w:hAnsi="Arial"/>
      <w:sz w:val="19"/>
      <w:shd w:val="clear" w:color="auto" w:fill="FFFFFF"/>
    </w:rPr>
  </w:style>
  <w:style w:type="paragraph" w:customStyle="1" w:styleId="21">
    <w:name w:val="Основной текст2"/>
    <w:basedOn w:val="a"/>
    <w:link w:val="a6"/>
    <w:rsid w:val="00586866"/>
    <w:pPr>
      <w:widowControl w:val="0"/>
      <w:shd w:val="clear" w:color="auto" w:fill="FFFFFF"/>
      <w:spacing w:after="0" w:line="250" w:lineRule="exact"/>
      <w:ind w:hanging="1980"/>
    </w:pPr>
    <w:rPr>
      <w:rFonts w:ascii="Arial" w:hAnsi="Arial"/>
      <w:sz w:val="19"/>
      <w:shd w:val="clear" w:color="auto" w:fill="FFFFFF"/>
    </w:rPr>
  </w:style>
  <w:style w:type="paragraph" w:customStyle="1" w:styleId="Pa3">
    <w:name w:val="Pa3"/>
    <w:basedOn w:val="a"/>
    <w:next w:val="a"/>
    <w:uiPriority w:val="99"/>
    <w:rsid w:val="00DE50B2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E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61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8686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868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5868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868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1"/>
    <w:locked/>
    <w:rsid w:val="00586866"/>
    <w:rPr>
      <w:rFonts w:ascii="Arial" w:hAnsi="Arial"/>
      <w:sz w:val="19"/>
      <w:shd w:val="clear" w:color="auto" w:fill="FFFFFF"/>
    </w:rPr>
  </w:style>
  <w:style w:type="paragraph" w:customStyle="1" w:styleId="21">
    <w:name w:val="Основной текст2"/>
    <w:basedOn w:val="a"/>
    <w:link w:val="a6"/>
    <w:rsid w:val="00586866"/>
    <w:pPr>
      <w:widowControl w:val="0"/>
      <w:shd w:val="clear" w:color="auto" w:fill="FFFFFF"/>
      <w:spacing w:after="0" w:line="250" w:lineRule="exact"/>
      <w:ind w:hanging="1980"/>
    </w:pPr>
    <w:rPr>
      <w:rFonts w:ascii="Arial" w:hAnsi="Arial"/>
      <w:sz w:val="19"/>
      <w:shd w:val="clear" w:color="auto" w:fill="FFFFFF"/>
    </w:rPr>
  </w:style>
  <w:style w:type="paragraph" w:customStyle="1" w:styleId="Pa3">
    <w:name w:val="Pa3"/>
    <w:basedOn w:val="a"/>
    <w:next w:val="a"/>
    <w:uiPriority w:val="99"/>
    <w:rsid w:val="00DE50B2"/>
    <w:pPr>
      <w:autoSpaceDE w:val="0"/>
      <w:autoSpaceDN w:val="0"/>
      <w:adjustRightInd w:val="0"/>
      <w:spacing w:after="0" w:line="241" w:lineRule="atLeast"/>
    </w:pPr>
    <w:rPr>
      <w:rFonts w:ascii="Myriad Pro" w:eastAsia="Times New Roman" w:hAnsi="Myriad Pro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E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6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ulk310nouts</dc:creator>
  <cp:lastModifiedBy>746_pc1</cp:lastModifiedBy>
  <cp:revision>2</cp:revision>
  <dcterms:created xsi:type="dcterms:W3CDTF">2017-12-21T05:47:00Z</dcterms:created>
  <dcterms:modified xsi:type="dcterms:W3CDTF">2017-12-21T05:47:00Z</dcterms:modified>
</cp:coreProperties>
</file>